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5B" w:rsidRPr="001417D2" w:rsidRDefault="00B72A29" w:rsidP="00152542">
      <w:r w:rsidRPr="00B72A29">
        <w:rPr>
          <w:rFonts w:asciiTheme="minorHAnsi" w:eastAsiaTheme="minorEastAsia" w:hAnsiTheme="minorHAnsi" w:cstheme="minorBidi" w:hint="eastAsia"/>
          <w:sz w:val="24"/>
        </w:rPr>
        <w:t>Dae</w:t>
      </w:r>
      <w:r>
        <w:rPr>
          <w:rFonts w:asciiTheme="minorHAnsi" w:eastAsiaTheme="minorEastAsia" w:hAnsiTheme="minorHAnsi" w:cstheme="minorBidi" w:hint="eastAsia"/>
          <w:sz w:val="24"/>
        </w:rPr>
        <w:t xml:space="preserve">lim Industrial Co., Ltd. </w:t>
      </w:r>
      <w:r w:rsidR="00FC795B">
        <w:rPr>
          <w:rFonts w:asciiTheme="minorHAnsi" w:eastAsiaTheme="minorEastAsia" w:hAnsiTheme="minorHAnsi" w:cstheme="minorBidi"/>
          <w:sz w:val="24"/>
        </w:rPr>
        <w:br/>
      </w:r>
      <w:r w:rsidR="00FC795B">
        <w:rPr>
          <w:rFonts w:hint="eastAsia"/>
        </w:rPr>
        <w:t>[Entry-Level Job Opportunity for International Students in Korea]</w:t>
      </w:r>
    </w:p>
    <w:p w:rsidR="00B72A29" w:rsidRDefault="00B72A29" w:rsidP="00397CF7">
      <w:pPr>
        <w:pStyle w:val="a3"/>
        <w:spacing w:before="0" w:beforeAutospacing="0" w:after="0" w:afterAutospacing="0" w:line="600" w:lineRule="atLeast"/>
        <w:ind w:left="500" w:right="500"/>
        <w:jc w:val="center"/>
        <w:rPr>
          <w:rFonts w:ascii="Arial Unicode MS" w:eastAsia="Arial Unicode MS" w:hAnsi="Arial Unicode MS" w:cs="Arial Unicode MS"/>
          <w:b/>
          <w:sz w:val="32"/>
          <w:szCs w:val="22"/>
        </w:rPr>
      </w:pPr>
    </w:p>
    <w:p w:rsidR="00397CF7" w:rsidRPr="001417D2" w:rsidRDefault="00397CF7" w:rsidP="00397CF7">
      <w:pPr>
        <w:pStyle w:val="a3"/>
        <w:spacing w:before="0" w:beforeAutospacing="0" w:after="0" w:afterAutospacing="0" w:line="600" w:lineRule="atLeast"/>
        <w:ind w:left="500" w:right="500"/>
        <w:jc w:val="center"/>
        <w:rPr>
          <w:rFonts w:ascii="Arial Unicode MS" w:eastAsia="Arial Unicode MS" w:hAnsi="Arial Unicode MS" w:cs="Arial Unicode MS"/>
          <w:b/>
          <w:sz w:val="32"/>
          <w:szCs w:val="22"/>
        </w:rPr>
      </w:pPr>
      <w:r w:rsidRPr="001417D2">
        <w:rPr>
          <w:rFonts w:ascii="Arial Unicode MS" w:eastAsia="Arial Unicode MS" w:hAnsi="Arial Unicode MS" w:cs="Arial Unicode MS"/>
          <w:b/>
          <w:sz w:val="32"/>
          <w:szCs w:val="22"/>
        </w:rPr>
        <w:t>"</w:t>
      </w:r>
      <w:r w:rsidR="006B1088" w:rsidRPr="001417D2">
        <w:rPr>
          <w:rFonts w:ascii="Arial Unicode MS" w:eastAsia="Arial Unicode MS" w:hAnsi="Arial Unicode MS" w:cs="Arial Unicode MS"/>
          <w:b/>
          <w:sz w:val="32"/>
          <w:szCs w:val="22"/>
        </w:rPr>
        <w:t>Building a New Future</w:t>
      </w:r>
      <w:r w:rsidR="00F462D8" w:rsidRPr="001417D2">
        <w:rPr>
          <w:rFonts w:ascii="Arial Unicode MS" w:eastAsia="Arial Unicode MS" w:hAnsi="Arial Unicode MS" w:cs="Arial Unicode MS"/>
          <w:b/>
          <w:sz w:val="32"/>
          <w:szCs w:val="22"/>
        </w:rPr>
        <w:t xml:space="preserve"> </w:t>
      </w:r>
      <w:r w:rsidR="001417D2">
        <w:rPr>
          <w:rFonts w:ascii="Arial Unicode MS" w:eastAsia="Arial Unicode MS" w:hAnsi="Arial Unicode MS" w:cs="Arial Unicode MS"/>
          <w:b/>
          <w:sz w:val="32"/>
          <w:szCs w:val="22"/>
        </w:rPr>
        <w:t>with Daelim</w:t>
      </w:r>
      <w:r w:rsidRPr="001417D2">
        <w:rPr>
          <w:rFonts w:ascii="Arial Unicode MS" w:eastAsia="Arial Unicode MS" w:hAnsi="Arial Unicode MS" w:cs="Arial Unicode MS"/>
          <w:b/>
          <w:sz w:val="32"/>
          <w:szCs w:val="22"/>
        </w:rPr>
        <w:t>"</w:t>
      </w:r>
    </w:p>
    <w:p w:rsidR="00397CF7" w:rsidRPr="001417D2" w:rsidRDefault="00397CF7" w:rsidP="00152542"/>
    <w:p w:rsidR="00397CF7" w:rsidRPr="001417D2" w:rsidRDefault="00190037" w:rsidP="00397CF7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Daelim Industrial Co., ltd. </w:t>
      </w:r>
      <w:r w:rsidR="00397CF7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is </w:t>
      </w:r>
      <w:r w:rsidR="00FC795B">
        <w:rPr>
          <w:rFonts w:ascii="Arial Unicode MS" w:eastAsia="Arial Unicode MS" w:hAnsi="Arial Unicode MS" w:cs="Arial Unicode MS" w:hint="eastAsia"/>
          <w:sz w:val="22"/>
          <w:szCs w:val="22"/>
        </w:rPr>
        <w:t xml:space="preserve">looking for energetic and enthusiastic candidates 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>who will</w:t>
      </w:r>
      <w:r w:rsidR="00397CF7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work at 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>its</w:t>
      </w:r>
      <w:r w:rsidR="00397CF7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Head Office in Seoul.</w:t>
      </w:r>
    </w:p>
    <w:p w:rsidR="00043ED6" w:rsidRPr="00FC795B" w:rsidRDefault="00043ED6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412FA1" w:rsidRPr="003D1E5C" w:rsidRDefault="00412FA1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A66B0B" w:rsidRPr="001417D2" w:rsidRDefault="00744CC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b/>
          <w:sz w:val="22"/>
          <w:szCs w:val="22"/>
        </w:rPr>
        <w:t xml:space="preserve">▣ </w:t>
      </w:r>
      <w:r w:rsidR="001417D2">
        <w:rPr>
          <w:rFonts w:ascii="Arial Unicode MS" w:eastAsia="Arial Unicode MS" w:hAnsi="Arial Unicode MS" w:cs="Arial Unicode MS" w:hint="eastAsia"/>
          <w:b/>
          <w:sz w:val="22"/>
          <w:szCs w:val="22"/>
        </w:rPr>
        <w:t>Company</w:t>
      </w:r>
      <w:r w:rsidR="00AB59B6">
        <w:rPr>
          <w:rFonts w:ascii="Arial Unicode MS" w:eastAsia="Arial Unicode MS" w:hAnsi="Arial Unicode MS" w:cs="Arial Unicode MS" w:hint="eastAsia"/>
          <w:b/>
          <w:sz w:val="22"/>
          <w:szCs w:val="22"/>
        </w:rPr>
        <w:t xml:space="preserve"> Overview</w:t>
      </w:r>
      <w:r w:rsidR="001417D2">
        <w:rPr>
          <w:rFonts w:ascii="Arial Unicode MS" w:eastAsia="Arial Unicode MS" w:hAnsi="Arial Unicode MS" w:cs="Arial Unicode MS" w:hint="eastAsia"/>
          <w:b/>
          <w:sz w:val="22"/>
          <w:szCs w:val="22"/>
        </w:rPr>
        <w:t xml:space="preserve"> </w:t>
      </w:r>
    </w:p>
    <w:p w:rsidR="00F462D8" w:rsidRPr="001417D2" w:rsidRDefault="00F462D8" w:rsidP="00F462D8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Established in 1939, Daelim Industrial Co., Ltd., with its E&amp;C (Engineering and Construction) and Petrochemical groups has been the flagship enterprise of the Daelim Business Conglomerate. In 1966, Daelim became </w:t>
      </w:r>
      <w:r w:rsidR="001417D2">
        <w:rPr>
          <w:rFonts w:ascii="Arial Unicode MS" w:eastAsia="Arial Unicode MS" w:hAnsi="Arial Unicode MS" w:cs="Arial Unicode MS" w:hint="eastAsia"/>
          <w:sz w:val="22"/>
          <w:szCs w:val="22"/>
        </w:rPr>
        <w:t xml:space="preserve">South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Korea’s first company to work on an overseas construction project. Since 1970, </w:t>
      </w:r>
      <w:r w:rsidR="001417D2">
        <w:rPr>
          <w:rFonts w:ascii="Arial Unicode MS" w:eastAsia="Arial Unicode MS" w:hAnsi="Arial Unicode MS" w:cs="Arial Unicode MS" w:hint="eastAsia"/>
          <w:sz w:val="22"/>
          <w:szCs w:val="22"/>
        </w:rPr>
        <w:t>the company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has enjoyed a good reputation for its successful completion of numerous projects in the Middle East and Southeast Asia. Now Daelim is </w:t>
      </w:r>
      <w:r w:rsidR="001417D2">
        <w:rPr>
          <w:rFonts w:ascii="Arial Unicode MS" w:eastAsia="Arial Unicode MS" w:hAnsi="Arial Unicode MS" w:cs="Arial Unicode MS" w:hint="eastAsia"/>
          <w:sz w:val="22"/>
          <w:szCs w:val="22"/>
        </w:rPr>
        <w:t xml:space="preserve">widely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recognized as a global contractor with cutting-edge technologies and excellent management abilities, boasting a distinguished record of performance in more than 24 countries.</w:t>
      </w:r>
    </w:p>
    <w:p w:rsidR="001417D2" w:rsidRDefault="001417D2" w:rsidP="00F462D8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F462D8" w:rsidRPr="001417D2" w:rsidRDefault="001417D2" w:rsidP="00F462D8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With 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>a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="00F462D8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top-notch staff of over 2,700 specialists, Daelim’s E&amp;C group provides a comprehensive array of services including feasibility studies, project management, engineering, procurement, construction, commissioning &amp; start-up, operation &amp; maintenance, and project financing. The fields covered by 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the company</w:t>
      </w:r>
      <w:r w:rsidR="00F462D8" w:rsidRPr="001417D2">
        <w:rPr>
          <w:rFonts w:ascii="Arial Unicode MS" w:eastAsia="Arial Unicode MS" w:hAnsi="Arial Unicode MS" w:cs="Arial Unicode MS"/>
          <w:sz w:val="22"/>
          <w:szCs w:val="22"/>
        </w:rPr>
        <w:t>’s high-quality and cost-competitive services include gas, petroleum refining, chemical &amp; petrochemical, power &amp; energy plants, building &amp; housing, civil works as well as a range of industrial facilities.</w:t>
      </w:r>
    </w:p>
    <w:p w:rsidR="001417D2" w:rsidRDefault="001417D2" w:rsidP="00F462D8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F462D8" w:rsidRPr="001417D2" w:rsidRDefault="00F462D8" w:rsidP="00F462D8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Daelim’s petrochemical group, as a driving force within the Korean petrochemical industry, continues to provide a complete range of products from basic petrochemicals to highly functional, value-added products. </w:t>
      </w:r>
      <w:r w:rsidR="00AB3A84">
        <w:rPr>
          <w:rFonts w:ascii="Arial Unicode MS" w:eastAsia="Arial Unicode MS" w:hAnsi="Arial Unicode MS" w:cs="Arial Unicode MS"/>
          <w:sz w:val="22"/>
          <w:szCs w:val="22"/>
        </w:rPr>
        <w:t>Daelim’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 xml:space="preserve">s company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vision 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>is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‘Best Value, Better Life’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 xml:space="preserve">: we endeavor </w:t>
      </w:r>
      <w:r w:rsidR="00AB3A84">
        <w:rPr>
          <w:rFonts w:ascii="Arial Unicode MS" w:eastAsia="Arial Unicode MS" w:hAnsi="Arial Unicode MS" w:cs="Arial Unicode MS"/>
          <w:sz w:val="22"/>
          <w:szCs w:val="22"/>
        </w:rPr>
        <w:t xml:space="preserve">to 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>keep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the best value for every product we 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>produce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and 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 xml:space="preserve">every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service we provide, and to 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 xml:space="preserve">bring 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 xml:space="preserve">a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better and more satisfactory life for all stakeholders including shareholders, employees and communities</w:t>
      </w:r>
      <w:r w:rsidR="00AB3A84">
        <w:rPr>
          <w:rFonts w:ascii="Arial Unicode MS" w:eastAsia="Arial Unicode MS" w:hAnsi="Arial Unicode MS" w:cs="Arial Unicode MS" w:hint="eastAsia"/>
          <w:sz w:val="22"/>
          <w:szCs w:val="22"/>
        </w:rPr>
        <w:t>.</w:t>
      </w:r>
    </w:p>
    <w:p w:rsidR="00A66B0B" w:rsidRPr="00AB3A84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E37597" w:rsidRDefault="00AB3A84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>We are b</w:t>
      </w:r>
      <w:r w:rsidR="00F462D8" w:rsidRPr="001417D2">
        <w:rPr>
          <w:rFonts w:ascii="Arial Unicode MS" w:eastAsia="Arial Unicode MS" w:hAnsi="Arial Unicode MS" w:cs="Arial Unicode MS" w:hint="eastAsia"/>
          <w:sz w:val="22"/>
          <w:szCs w:val="22"/>
        </w:rPr>
        <w:t>uild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ing a new </w:t>
      </w:r>
      <w:r w:rsidRPr="003D1E5C">
        <w:rPr>
          <w:rFonts w:ascii="Arial Unicode MS" w:eastAsia="Arial Unicode MS" w:hAnsi="Arial Unicode MS" w:cs="Arial Unicode MS" w:hint="eastAsia"/>
          <w:sz w:val="22"/>
          <w:szCs w:val="22"/>
        </w:rPr>
        <w:t>future with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 xml:space="preserve"> our</w:t>
      </w:r>
      <w:r w:rsidRP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="003D1E5C" w:rsidRPr="003D1E5C">
        <w:rPr>
          <w:rFonts w:ascii="Arial Unicode MS" w:eastAsia="Arial Unicode MS" w:hAnsi="Arial Unicode MS" w:cs="Arial Unicode MS" w:hint="eastAsia"/>
          <w:sz w:val="22"/>
          <w:szCs w:val="22"/>
        </w:rPr>
        <w:t>invaluable asset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>s</w:t>
      </w:r>
      <w:r w:rsidR="003D1E5C" w:rsidRP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>from our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="00FC795B">
        <w:rPr>
          <w:rFonts w:ascii="Arial Unicode MS" w:eastAsia="Arial Unicode MS" w:hAnsi="Arial Unicode MS" w:cs="Arial Unicode MS" w:hint="eastAsia"/>
          <w:sz w:val="22"/>
          <w:szCs w:val="22"/>
        </w:rPr>
        <w:t>71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>-year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 history</w:t>
      </w:r>
      <w:r w:rsidR="00F462D8" w:rsidRPr="003D1E5C">
        <w:rPr>
          <w:rFonts w:ascii="Arial Unicode MS" w:eastAsia="Arial Unicode MS" w:hAnsi="Arial Unicode MS" w:cs="Arial Unicode MS" w:hint="eastAsia"/>
          <w:sz w:val="22"/>
          <w:szCs w:val="22"/>
        </w:rPr>
        <w:t>.</w:t>
      </w:r>
    </w:p>
    <w:p w:rsidR="00130256" w:rsidRPr="00E37597" w:rsidRDefault="00130256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A66B0B" w:rsidRPr="001417D2" w:rsidRDefault="00744CC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b/>
          <w:sz w:val="22"/>
          <w:szCs w:val="22"/>
        </w:rPr>
        <w:lastRenderedPageBreak/>
        <w:t xml:space="preserve">▣ </w:t>
      </w:r>
      <w:r w:rsidR="00AB59B6">
        <w:rPr>
          <w:rFonts w:ascii="Arial Unicode MS" w:eastAsia="Arial Unicode MS" w:hAnsi="Arial Unicode MS" w:cs="Arial Unicode MS"/>
          <w:b/>
          <w:sz w:val="22"/>
          <w:szCs w:val="22"/>
        </w:rPr>
        <w:t>Recruiting</w:t>
      </w:r>
      <w:r w:rsidR="00AB59B6">
        <w:rPr>
          <w:rFonts w:ascii="Arial Unicode MS" w:eastAsia="Arial Unicode MS" w:hAnsi="Arial Unicode MS" w:cs="Arial Unicode MS" w:hint="eastAsia"/>
          <w:b/>
          <w:sz w:val="22"/>
          <w:szCs w:val="22"/>
        </w:rPr>
        <w:t xml:space="preserve"> Area </w:t>
      </w:r>
      <w:r w:rsidR="002E6A37">
        <w:rPr>
          <w:rFonts w:ascii="Arial Unicode MS" w:eastAsia="Arial Unicode MS" w:hAnsi="Arial Unicode MS" w:cs="Arial Unicode MS" w:hint="eastAsia"/>
          <w:b/>
          <w:sz w:val="22"/>
          <w:szCs w:val="22"/>
        </w:rPr>
        <w:t>(Engineering &amp; Construction Group)</w:t>
      </w:r>
    </w:p>
    <w:tbl>
      <w:tblPr>
        <w:tblStyle w:val="1"/>
        <w:tblW w:w="0" w:type="auto"/>
        <w:tblLook w:val="04A0"/>
      </w:tblPr>
      <w:tblGrid>
        <w:gridCol w:w="1809"/>
        <w:gridCol w:w="3544"/>
        <w:gridCol w:w="3260"/>
      </w:tblGrid>
      <w:tr w:rsidR="00875056" w:rsidRPr="001417D2" w:rsidTr="00FE2FA5">
        <w:trPr>
          <w:cnfStyle w:val="100000000000"/>
        </w:trPr>
        <w:tc>
          <w:tcPr>
            <w:cnfStyle w:val="001000000000"/>
            <w:tcW w:w="180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75056" w:rsidRPr="001417D2" w:rsidRDefault="00875056" w:rsidP="003F6C97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Div.</w:t>
            </w:r>
          </w:p>
        </w:tc>
        <w:tc>
          <w:tcPr>
            <w:tcW w:w="354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75056" w:rsidRPr="001417D2" w:rsidRDefault="00875056" w:rsidP="003F6C97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Area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75056" w:rsidRPr="001417D2" w:rsidRDefault="00875056" w:rsidP="003F6C97">
            <w:pPr>
              <w:jc w:val="center"/>
              <w:cnfStyle w:val="100000000000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 w:rsidRPr="001417D2"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  <w:t>M</w:t>
            </w:r>
            <w:r w:rsidRPr="001417D2"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ajor</w:t>
            </w: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 xml:space="preserve"> </w:t>
            </w:r>
            <w:r w:rsidR="006C6BB6"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(preferred</w:t>
            </w:r>
            <w:r w:rsidRPr="001417D2"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)</w:t>
            </w:r>
          </w:p>
        </w:tc>
      </w:tr>
      <w:tr w:rsidR="00130256" w:rsidRPr="001417D2" w:rsidTr="00A836FC">
        <w:trPr>
          <w:cnfStyle w:val="000000100000"/>
          <w:trHeight w:val="938"/>
        </w:trPr>
        <w:tc>
          <w:tcPr>
            <w:cnfStyle w:val="001000000000"/>
            <w:tcW w:w="1809" w:type="dxa"/>
            <w:tcBorders>
              <w:top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256" w:rsidRPr="001417D2" w:rsidRDefault="00130256" w:rsidP="00AB59B6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Plant</w:t>
            </w:r>
          </w:p>
        </w:tc>
        <w:tc>
          <w:tcPr>
            <w:tcW w:w="3544" w:type="dxa"/>
            <w:tcBorders>
              <w:top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Pr="001417D2" w:rsidRDefault="00130256" w:rsidP="004845A9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417D2">
              <w:rPr>
                <w:rFonts w:ascii="Arial Unicode MS" w:eastAsia="Arial Unicode MS" w:hAnsi="Arial Unicode MS" w:cs="Arial Unicode MS"/>
                <w:sz w:val="22"/>
                <w:szCs w:val="22"/>
              </w:rPr>
              <w:t>Plant Design &amp; Engineering</w:t>
            </w:r>
          </w:p>
        </w:tc>
        <w:tc>
          <w:tcPr>
            <w:tcW w:w="3260" w:type="dxa"/>
            <w:vMerge w:val="restart"/>
            <w:tcBorders>
              <w:top w:val="single" w:sz="8" w:space="0" w:color="000000" w:themeColor="text1"/>
              <w:left w:val="single" w:sz="2" w:space="0" w:color="auto"/>
            </w:tcBorders>
            <w:shd w:val="clear" w:color="auto" w:fill="auto"/>
          </w:tcPr>
          <w:p w:rsidR="00130256" w:rsidRDefault="00130256" w:rsidP="003F6C97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  <w:p w:rsidR="00130256" w:rsidRDefault="00130256" w:rsidP="003F6C97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Mechanical Engineering,</w:t>
            </w:r>
          </w:p>
          <w:p w:rsidR="00130256" w:rsidRDefault="00130256" w:rsidP="00BD13C1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Electrical Engineering,</w:t>
            </w:r>
          </w:p>
          <w:p w:rsidR="00130256" w:rsidRDefault="00130256" w:rsidP="00BD13C1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Civil Engineering,</w:t>
            </w:r>
          </w:p>
          <w:p w:rsidR="00130256" w:rsidRDefault="00130256" w:rsidP="00BD13C1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Architecture</w:t>
            </w:r>
          </w:p>
          <w:p w:rsidR="00546F13" w:rsidRDefault="00130256" w:rsidP="00546F13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Literature, Economic &amp; Business Management</w:t>
            </w:r>
          </w:p>
          <w:p w:rsidR="00546F13" w:rsidRPr="001417D2" w:rsidRDefault="00546F13" w:rsidP="00130256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Etc.</w:t>
            </w:r>
          </w:p>
        </w:tc>
      </w:tr>
      <w:tr w:rsidR="00130256" w:rsidRPr="001417D2" w:rsidTr="00A836FC">
        <w:trPr>
          <w:trHeight w:val="810"/>
        </w:trPr>
        <w:tc>
          <w:tcPr>
            <w:cnfStyle w:val="001000000000"/>
            <w:tcW w:w="1809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Pr="00A157FB" w:rsidRDefault="00130256" w:rsidP="00AB59B6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 w:rsidRPr="00A157FB"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Civil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Pr="001417D2" w:rsidRDefault="00130256" w:rsidP="00875056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Civil Business</w:t>
            </w:r>
          </w:p>
        </w:tc>
        <w:tc>
          <w:tcPr>
            <w:tcW w:w="3260" w:type="dxa"/>
            <w:vMerge/>
            <w:tcBorders>
              <w:left w:val="single" w:sz="2" w:space="0" w:color="auto"/>
            </w:tcBorders>
            <w:shd w:val="clear" w:color="auto" w:fill="auto"/>
          </w:tcPr>
          <w:p w:rsidR="00130256" w:rsidRPr="004845A9" w:rsidRDefault="00130256" w:rsidP="00BD13C1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130256" w:rsidRPr="001417D2" w:rsidTr="00A836FC">
        <w:trPr>
          <w:cnfStyle w:val="000000100000"/>
          <w:trHeight w:val="810"/>
        </w:trPr>
        <w:tc>
          <w:tcPr>
            <w:cnfStyle w:val="001000000000"/>
            <w:tcW w:w="1809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Pr="00A157FB" w:rsidRDefault="00130256" w:rsidP="00AB59B6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 w:rsidRPr="00A157FB"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Building &amp; Housing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045ABF" w:rsidRPr="001417D2" w:rsidRDefault="00670C79" w:rsidP="00045ABF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 xml:space="preserve">Architectural </w:t>
            </w:r>
            <w:r w:rsidR="00060EDD">
              <w:rPr>
                <w:rFonts w:ascii="Arial Unicode MS" w:eastAsia="Arial Unicode MS" w:hAnsi="Arial Unicode MS" w:cs="Arial Unicode MS" w:hint="eastAsia"/>
                <w:sz w:val="22"/>
                <w:szCs w:val="22"/>
              </w:rPr>
              <w:t>Business</w:t>
            </w:r>
          </w:p>
        </w:tc>
        <w:tc>
          <w:tcPr>
            <w:tcW w:w="3260" w:type="dxa"/>
            <w:vMerge/>
            <w:tcBorders>
              <w:left w:val="single" w:sz="2" w:space="0" w:color="auto"/>
            </w:tcBorders>
            <w:shd w:val="clear" w:color="auto" w:fill="auto"/>
          </w:tcPr>
          <w:p w:rsidR="00130256" w:rsidRDefault="00130256" w:rsidP="00BD13C1">
            <w:pPr>
              <w:jc w:val="center"/>
              <w:cnfStyle w:val="0000001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  <w:tr w:rsidR="00130256" w:rsidRPr="001417D2" w:rsidTr="00A836FC">
        <w:trPr>
          <w:trHeight w:val="810"/>
        </w:trPr>
        <w:tc>
          <w:tcPr>
            <w:cnfStyle w:val="001000000000"/>
            <w:tcW w:w="1809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Default="00130256" w:rsidP="00AB59B6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Administration</w:t>
            </w:r>
          </w:p>
          <w:p w:rsidR="00130256" w:rsidRPr="001417D2" w:rsidRDefault="00130256" w:rsidP="00AB59B6">
            <w:pPr>
              <w:jc w:val="center"/>
              <w:rPr>
                <w:rFonts w:ascii="Arial Unicode MS" w:eastAsia="Arial Unicode MS" w:hAnsi="Arial Unicode MS" w:cs="Arial Unicode MS"/>
                <w:b w:val="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 w:hint="eastAsia"/>
                <w:b w:val="0"/>
                <w:sz w:val="22"/>
                <w:szCs w:val="22"/>
              </w:rPr>
              <w:t>&amp; Finance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130256" w:rsidRPr="001417D2" w:rsidRDefault="00130256" w:rsidP="00875056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1417D2">
              <w:rPr>
                <w:rFonts w:ascii="Arial Unicode MS" w:eastAsia="Arial Unicode MS" w:hAnsi="Arial Unicode MS" w:cs="Arial Unicode MS"/>
                <w:sz w:val="22"/>
                <w:szCs w:val="22"/>
              </w:rPr>
              <w:t>Business Administration</w:t>
            </w:r>
          </w:p>
        </w:tc>
        <w:tc>
          <w:tcPr>
            <w:tcW w:w="3260" w:type="dxa"/>
            <w:vMerge/>
            <w:tcBorders>
              <w:left w:val="single" w:sz="2" w:space="0" w:color="auto"/>
              <w:bottom w:val="single" w:sz="8" w:space="0" w:color="000000" w:themeColor="text1"/>
            </w:tcBorders>
            <w:shd w:val="clear" w:color="auto" w:fill="auto"/>
          </w:tcPr>
          <w:p w:rsidR="00130256" w:rsidRPr="001417D2" w:rsidRDefault="00130256" w:rsidP="000D33DE">
            <w:pPr>
              <w:jc w:val="center"/>
              <w:cnfStyle w:val="000000000000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</w:p>
        </w:tc>
      </w:tr>
    </w:tbl>
    <w:p w:rsidR="00A66B0B" w:rsidRPr="001417D2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A66B0B" w:rsidRPr="001417D2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A66B0B" w:rsidRPr="001417D2" w:rsidRDefault="00744CC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b/>
          <w:sz w:val="22"/>
          <w:szCs w:val="22"/>
        </w:rPr>
        <w:t xml:space="preserve">▣ </w:t>
      </w:r>
      <w:r w:rsidR="001417D2">
        <w:rPr>
          <w:rFonts w:ascii="Arial Unicode MS" w:eastAsia="Arial Unicode MS" w:hAnsi="Arial Unicode MS" w:cs="Arial Unicode MS" w:hint="eastAsia"/>
          <w:b/>
          <w:sz w:val="22"/>
          <w:szCs w:val="22"/>
        </w:rPr>
        <w:t xml:space="preserve">Eligibility </w:t>
      </w:r>
    </w:p>
    <w:p w:rsidR="003F6C97" w:rsidRPr="001417D2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- </w:t>
      </w:r>
      <w:r w:rsidR="004845A9">
        <w:rPr>
          <w:rFonts w:ascii="Arial Unicode MS" w:eastAsia="Arial Unicode MS" w:hAnsi="Arial Unicode MS" w:cs="Arial Unicode MS" w:hint="eastAsia"/>
          <w:sz w:val="22"/>
          <w:szCs w:val="22"/>
        </w:rPr>
        <w:t>Qualified to work in Korea under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E-7 Visa</w:t>
      </w:r>
    </w:p>
    <w:p w:rsidR="00A66B0B" w:rsidRPr="001417D2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(Please refer t</w:t>
      </w:r>
      <w:r w:rsidR="000D33DE">
        <w:rPr>
          <w:rFonts w:ascii="Arial Unicode MS" w:eastAsia="Arial Unicode MS" w:hAnsi="Arial Unicode MS" w:cs="Arial Unicode MS"/>
          <w:sz w:val="22"/>
          <w:szCs w:val="22"/>
        </w:rPr>
        <w:t xml:space="preserve">o 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>the g</w:t>
      </w:r>
      <w:r w:rsidR="000D33DE">
        <w:rPr>
          <w:rFonts w:ascii="Arial Unicode MS" w:eastAsia="Arial Unicode MS" w:hAnsi="Arial Unicode MS" w:cs="Arial Unicode MS"/>
          <w:sz w:val="22"/>
          <w:szCs w:val="22"/>
        </w:rPr>
        <w:t xml:space="preserve">overnment 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>w</w:t>
      </w:r>
      <w:r w:rsidR="000D33DE">
        <w:rPr>
          <w:rFonts w:ascii="Arial Unicode MS" w:eastAsia="Arial Unicode MS" w:hAnsi="Arial Unicode MS" w:cs="Arial Unicode MS"/>
          <w:sz w:val="22"/>
          <w:szCs w:val="22"/>
        </w:rPr>
        <w:t>ebsite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: http://www.g4f.go.kr)</w:t>
      </w:r>
    </w:p>
    <w:p w:rsidR="00A66B0B" w:rsidRPr="00BC76AD" w:rsidRDefault="00A66B0B">
      <w:pPr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</w:pPr>
      <w:r w:rsidRPr="004845A9">
        <w:rPr>
          <w:rFonts w:ascii="Arial Unicode MS" w:eastAsia="Arial Unicode MS" w:hAnsi="Arial Unicode MS" w:cs="Arial Unicode MS"/>
          <w:color w:val="FF0000"/>
          <w:sz w:val="22"/>
          <w:szCs w:val="22"/>
        </w:rPr>
        <w:t xml:space="preserve"> </w:t>
      </w:r>
      <w:r w:rsidR="00BC76AD">
        <w:rPr>
          <w:rFonts w:ascii="Arial Unicode MS" w:eastAsia="Arial Unicode MS" w:hAnsi="Arial Unicode MS" w:cs="Arial Unicode MS" w:hint="eastAsia"/>
          <w:color w:val="FF0000"/>
          <w:sz w:val="22"/>
          <w:szCs w:val="22"/>
        </w:rPr>
        <w:t xml:space="preserve"> </w:t>
      </w:r>
      <w:r w:rsidR="00BC76AD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※</w:t>
      </w:r>
      <w:r w:rsidRPr="00BC76AD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 xml:space="preserve">You must be </w:t>
      </w:r>
      <w:r w:rsidR="00E65213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given</w:t>
      </w:r>
      <w:r w:rsidR="000D33DE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</w:t>
      </w:r>
      <w:r w:rsidR="00BD13C1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a </w:t>
      </w:r>
      <w:r w:rsidR="000D33DE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permission </w:t>
      </w:r>
      <w:r w:rsidRPr="00BC76AD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 xml:space="preserve">to work in </w:t>
      </w:r>
      <w:r w:rsidR="000D33DE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South </w:t>
      </w:r>
      <w:r w:rsidRPr="00BC76AD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Korea without restriction</w:t>
      </w:r>
      <w:r w:rsidR="00E65213" w:rsidRPr="00BC76AD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s</w:t>
      </w:r>
    </w:p>
    <w:p w:rsidR="003E4B29" w:rsidRPr="00C6367D" w:rsidRDefault="00E65213" w:rsidP="004845A9">
      <w:pPr>
        <w:ind w:left="110" w:hangingChars="50" w:hanging="110"/>
        <w:rPr>
          <w:rFonts w:ascii="Arial Unicode MS" w:eastAsia="Arial Unicode MS" w:hAnsi="Arial Unicode MS" w:cs="Arial Unicode MS"/>
          <w:color w:val="C0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- </w:t>
      </w:r>
      <w:r w:rsidR="004845A9" w:rsidRPr="004845A9">
        <w:rPr>
          <w:rFonts w:ascii="Arial Unicode MS" w:eastAsia="Arial Unicode MS" w:hAnsi="Arial Unicode MS" w:cs="Arial Unicode MS" w:hint="eastAsia"/>
          <w:sz w:val="22"/>
          <w:szCs w:val="22"/>
        </w:rPr>
        <w:t>Bachelor</w:t>
      </w:r>
      <w:r w:rsidR="004845A9" w:rsidRPr="004845A9"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4845A9" w:rsidRPr="004845A9">
        <w:rPr>
          <w:rFonts w:ascii="Arial Unicode MS" w:eastAsia="Arial Unicode MS" w:hAnsi="Arial Unicode MS" w:cs="Arial Unicode MS" w:hint="eastAsia"/>
          <w:sz w:val="22"/>
          <w:szCs w:val="22"/>
        </w:rPr>
        <w:t>s or Master</w:t>
      </w:r>
      <w:r w:rsidR="004845A9" w:rsidRPr="004845A9">
        <w:rPr>
          <w:rFonts w:ascii="Arial Unicode MS" w:eastAsia="Arial Unicode MS" w:hAnsi="Arial Unicode MS" w:cs="Arial Unicode MS"/>
          <w:sz w:val="22"/>
          <w:szCs w:val="22"/>
        </w:rPr>
        <w:t>’</w:t>
      </w:r>
      <w:r w:rsidR="004845A9" w:rsidRPr="004845A9">
        <w:rPr>
          <w:rFonts w:ascii="Arial Unicode MS" w:eastAsia="Arial Unicode MS" w:hAnsi="Arial Unicode MS" w:cs="Arial Unicode MS" w:hint="eastAsia"/>
          <w:sz w:val="22"/>
          <w:szCs w:val="22"/>
        </w:rPr>
        <w:t>s degree holder</w:t>
      </w:r>
      <w:r w:rsidR="00BD13C1">
        <w:rPr>
          <w:rFonts w:ascii="Arial Unicode MS" w:eastAsia="Arial Unicode MS" w:hAnsi="Arial Unicode MS" w:cs="Arial Unicode MS"/>
          <w:sz w:val="22"/>
          <w:szCs w:val="22"/>
        </w:rPr>
        <w:t xml:space="preserve">s / students </w:t>
      </w:r>
      <w:r w:rsidR="00BD13C1">
        <w:rPr>
          <w:rFonts w:ascii="Arial Unicode MS" w:eastAsia="Arial Unicode MS" w:hAnsi="Arial Unicode MS" w:cs="Arial Unicode MS" w:hint="eastAsia"/>
          <w:sz w:val="22"/>
          <w:szCs w:val="22"/>
        </w:rPr>
        <w:t>who</w:t>
      </w:r>
      <w:r w:rsidR="004845A9" w:rsidRPr="004845A9">
        <w:rPr>
          <w:rFonts w:ascii="Arial Unicode MS" w:eastAsia="Arial Unicode MS" w:hAnsi="Arial Unicode MS" w:cs="Arial Unicode MS"/>
          <w:sz w:val="22"/>
          <w:szCs w:val="22"/>
        </w:rPr>
        <w:t xml:space="preserve"> have graduated or scheduled to </w:t>
      </w:r>
      <w:r w:rsidR="004845A9" w:rsidRPr="004845A9">
        <w:rPr>
          <w:rFonts w:ascii="Arial Unicode MS" w:eastAsia="Arial Unicode MS" w:hAnsi="Arial Unicode MS" w:cs="Arial Unicode MS" w:hint="eastAsia"/>
          <w:sz w:val="22"/>
          <w:szCs w:val="22"/>
        </w:rPr>
        <w:br/>
      </w:r>
      <w:r w:rsidR="004845A9" w:rsidRPr="004845A9">
        <w:rPr>
          <w:rFonts w:ascii="Arial Unicode MS" w:eastAsia="Arial Unicode MS" w:hAnsi="Arial Unicode MS" w:cs="Arial Unicode MS"/>
          <w:sz w:val="22"/>
          <w:szCs w:val="22"/>
        </w:rPr>
        <w:t>graduate before August 2010</w:t>
      </w:r>
      <w:r w:rsidR="004845A9">
        <w:rPr>
          <w:rFonts w:ascii="Arial Unicode MS" w:eastAsia="Arial Unicode MS" w:hAnsi="Arial Unicode MS" w:cs="Arial Unicode MS" w:hint="eastAsia"/>
          <w:sz w:val="22"/>
          <w:szCs w:val="22"/>
        </w:rPr>
        <w:br/>
        <w:t>(</w:t>
      </w:r>
      <w:r w:rsidR="006E6A88">
        <w:rPr>
          <w:rFonts w:ascii="Arial Unicode MS" w:eastAsia="Arial Unicode MS" w:hAnsi="Arial Unicode MS" w:cs="Arial Unicode MS" w:hint="eastAsia"/>
          <w:sz w:val="22"/>
          <w:szCs w:val="22"/>
        </w:rPr>
        <w:t xml:space="preserve">Eligible applicants are students who </w:t>
      </w:r>
      <w:r w:rsidR="002F5CEE">
        <w:rPr>
          <w:rFonts w:ascii="Arial Unicode MS" w:eastAsia="Arial Unicode MS" w:hAnsi="Arial Unicode MS" w:cs="Arial Unicode MS" w:hint="eastAsia"/>
          <w:sz w:val="22"/>
          <w:szCs w:val="22"/>
        </w:rPr>
        <w:t>completed</w:t>
      </w:r>
      <w:r w:rsidR="006E6A88">
        <w:rPr>
          <w:rFonts w:ascii="Arial Unicode MS" w:eastAsia="Arial Unicode MS" w:hAnsi="Arial Unicode MS" w:cs="Arial Unicode MS" w:hint="eastAsia"/>
          <w:sz w:val="22"/>
          <w:szCs w:val="22"/>
        </w:rPr>
        <w:t xml:space="preserve"> the </w:t>
      </w:r>
      <w:r w:rsidR="002F5CEE">
        <w:rPr>
          <w:rFonts w:ascii="Arial Unicode MS" w:eastAsia="Arial Unicode MS" w:hAnsi="Arial Unicode MS" w:cs="Arial Unicode MS" w:hint="eastAsia"/>
          <w:sz w:val="22"/>
          <w:szCs w:val="22"/>
        </w:rPr>
        <w:t>whole school</w:t>
      </w:r>
      <w:r w:rsidR="006E6A88">
        <w:rPr>
          <w:rFonts w:ascii="Arial Unicode MS" w:eastAsia="Arial Unicode MS" w:hAnsi="Arial Unicode MS" w:cs="Arial Unicode MS" w:hint="eastAsia"/>
          <w:sz w:val="22"/>
          <w:szCs w:val="22"/>
        </w:rPr>
        <w:t xml:space="preserve"> semesters in Korea / Excluding </w:t>
      </w:r>
      <w:r w:rsidR="006E6A88">
        <w:rPr>
          <w:rFonts w:ascii="Arial Unicode MS" w:eastAsia="Arial Unicode MS" w:hAnsi="Arial Unicode MS" w:cs="Arial Unicode MS"/>
          <w:sz w:val="22"/>
          <w:szCs w:val="22"/>
        </w:rPr>
        <w:t>transferred</w:t>
      </w:r>
      <w:r w:rsidR="006E6A88">
        <w:rPr>
          <w:rFonts w:ascii="Arial Unicode MS" w:eastAsia="Arial Unicode MS" w:hAnsi="Arial Unicode MS" w:cs="Arial Unicode MS" w:hint="eastAsia"/>
          <w:sz w:val="22"/>
          <w:szCs w:val="22"/>
        </w:rPr>
        <w:t>, language school and exchange students</w:t>
      </w:r>
      <w:r w:rsidR="004845A9">
        <w:rPr>
          <w:rFonts w:ascii="Arial Unicode MS" w:eastAsia="Arial Unicode MS" w:hAnsi="Arial Unicode MS" w:cs="Arial Unicode MS" w:hint="eastAsia"/>
          <w:sz w:val="22"/>
          <w:szCs w:val="22"/>
        </w:rPr>
        <w:t>)</w:t>
      </w:r>
    </w:p>
    <w:p w:rsidR="00A66B0B" w:rsidRPr="001417D2" w:rsidRDefault="000D33DE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- Fluent</w:t>
      </w:r>
      <w:r w:rsidR="00BD13C1">
        <w:rPr>
          <w:rFonts w:ascii="Arial Unicode MS" w:eastAsia="Arial Unicode MS" w:hAnsi="Arial Unicode MS" w:cs="Arial Unicode MS" w:hint="eastAsia"/>
          <w:sz w:val="22"/>
          <w:szCs w:val="22"/>
        </w:rPr>
        <w:t xml:space="preserve"> in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English (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e</w:t>
      </w:r>
      <w:r w:rsidR="00A66B0B" w:rsidRPr="001417D2">
        <w:rPr>
          <w:rFonts w:ascii="Arial Unicode MS" w:eastAsia="Arial Unicode MS" w:hAnsi="Arial Unicode MS" w:cs="Arial Unicode MS"/>
          <w:sz w:val="22"/>
          <w:szCs w:val="22"/>
        </w:rPr>
        <w:t>xcellent communication skills, both oral and written English)</w:t>
      </w:r>
    </w:p>
    <w:p w:rsidR="00A66B0B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>-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Applicants with </w:t>
      </w:r>
      <w:r w:rsidR="007E02E3">
        <w:rPr>
          <w:rFonts w:ascii="Arial Unicode MS" w:eastAsia="Arial Unicode MS" w:hAnsi="Arial Unicode MS" w:cs="Arial Unicode MS" w:hint="eastAsia"/>
          <w:sz w:val="22"/>
          <w:szCs w:val="22"/>
        </w:rPr>
        <w:t xml:space="preserve">adequate 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>Korean language skill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>s are</w:t>
      </w:r>
      <w:r w:rsidR="00055570">
        <w:rPr>
          <w:rFonts w:ascii="Arial Unicode MS" w:eastAsia="Arial Unicode MS" w:hAnsi="Arial Unicode MS" w:cs="Arial Unicode MS" w:hint="eastAsia"/>
          <w:sz w:val="22"/>
          <w:szCs w:val="22"/>
        </w:rPr>
        <w:t xml:space="preserve"> preferred</w:t>
      </w:r>
    </w:p>
    <w:p w:rsidR="004845A9" w:rsidRPr="001417D2" w:rsidRDefault="004845A9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>- Minimum GPA of 3.0/4.5</w:t>
      </w:r>
    </w:p>
    <w:p w:rsidR="00A66B0B" w:rsidRPr="000D5743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744CC3" w:rsidRPr="000D5743" w:rsidRDefault="00744CC3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744CC3" w:rsidRPr="000D5743" w:rsidRDefault="00744CC3" w:rsidP="00744CC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0D5743">
        <w:rPr>
          <w:rFonts w:ascii="Arial Unicode MS" w:eastAsia="Arial Unicode MS" w:hAnsi="Arial Unicode MS" w:cs="Arial Unicode MS"/>
          <w:b/>
          <w:sz w:val="22"/>
          <w:szCs w:val="22"/>
        </w:rPr>
        <w:t xml:space="preserve">▣ </w:t>
      </w:r>
      <w:r w:rsidR="001417D2" w:rsidRPr="000D5743">
        <w:rPr>
          <w:rFonts w:ascii="Arial Unicode MS" w:eastAsia="Arial Unicode MS" w:hAnsi="Arial Unicode MS" w:cs="Arial Unicode MS" w:hint="eastAsia"/>
          <w:b/>
          <w:sz w:val="22"/>
          <w:szCs w:val="22"/>
        </w:rPr>
        <w:t>H</w:t>
      </w:r>
      <w:r w:rsidR="001417D2" w:rsidRPr="000D5743">
        <w:rPr>
          <w:rFonts w:ascii="Arial Unicode MS" w:eastAsia="Arial Unicode MS" w:hAnsi="Arial Unicode MS" w:cs="Arial Unicode MS"/>
          <w:b/>
          <w:sz w:val="22"/>
          <w:szCs w:val="22"/>
        </w:rPr>
        <w:t>ow to apply</w:t>
      </w:r>
    </w:p>
    <w:p w:rsidR="0053659A" w:rsidRPr="000D5743" w:rsidRDefault="000D33DE" w:rsidP="00744CC3">
      <w:pPr>
        <w:rPr>
          <w:rFonts w:ascii="Arial Unicode MS" w:eastAsia="Arial Unicode MS" w:hAnsi="Arial Unicode MS" w:cs="Arial Unicode MS"/>
          <w:sz w:val="22"/>
          <w:szCs w:val="22"/>
        </w:rPr>
      </w:pPr>
      <w:r w:rsidRPr="000D5743">
        <w:rPr>
          <w:rFonts w:ascii="Arial Unicode MS" w:eastAsia="Arial Unicode MS" w:hAnsi="Arial Unicode MS" w:cs="Arial Unicode MS" w:hint="eastAsia"/>
          <w:sz w:val="22"/>
          <w:szCs w:val="22"/>
        </w:rPr>
        <w:t>1</w:t>
      </w:r>
      <w:r w:rsidR="0053659A" w:rsidRPr="000D5743">
        <w:rPr>
          <w:rFonts w:ascii="Arial Unicode MS" w:eastAsia="Arial Unicode MS" w:hAnsi="Arial Unicode MS" w:cs="Arial Unicode MS"/>
          <w:sz w:val="22"/>
          <w:szCs w:val="22"/>
        </w:rPr>
        <w:t>. Download “Application Form”</w:t>
      </w:r>
      <w:r w:rsidR="00875056" w:rsidRPr="000D5743">
        <w:rPr>
          <w:rFonts w:ascii="Arial Unicode MS" w:eastAsia="Arial Unicode MS" w:hAnsi="Arial Unicode MS" w:cs="Arial Unicode MS"/>
          <w:sz w:val="22"/>
          <w:szCs w:val="22"/>
        </w:rPr>
        <w:t xml:space="preserve"> attached below and fill it out</w:t>
      </w:r>
    </w:p>
    <w:p w:rsidR="0053659A" w:rsidRDefault="0053659A" w:rsidP="00744CC3">
      <w:pPr>
        <w:rPr>
          <w:rFonts w:ascii="Arial Unicode MS" w:eastAsia="Arial Unicode MS" w:hAnsi="Arial Unicode MS" w:cs="Arial Unicode MS"/>
          <w:sz w:val="22"/>
          <w:szCs w:val="22"/>
          <w:u w:val="single"/>
        </w:rPr>
      </w:pPr>
      <w:r w:rsidRPr="000D5743">
        <w:rPr>
          <w:rFonts w:ascii="Arial Unicode MS" w:eastAsia="Arial Unicode MS" w:hAnsi="Arial Unicode MS" w:cs="Arial Unicode MS"/>
          <w:sz w:val="22"/>
          <w:szCs w:val="22"/>
        </w:rPr>
        <w:t>2.</w:t>
      </w:r>
      <w:r w:rsidR="00B72A29" w:rsidRPr="000D5743">
        <w:rPr>
          <w:rFonts w:ascii="Arial Unicode MS" w:eastAsia="Arial Unicode MS" w:hAnsi="Arial Unicode MS" w:cs="Arial Unicode MS" w:hint="eastAsia"/>
          <w:sz w:val="22"/>
          <w:szCs w:val="22"/>
        </w:rPr>
        <w:t xml:space="preserve"> Submit the application form by e-mail (</w:t>
      </w:r>
      <w:r w:rsidR="000D5743">
        <w:rPr>
          <w:rFonts w:ascii="Arial Unicode MS" w:eastAsia="Arial Unicode MS" w:hAnsi="Arial Unicode MS" w:cs="Arial Unicode MS"/>
          <w:sz w:val="22"/>
          <w:szCs w:val="22"/>
          <w:u w:val="single"/>
        </w:rPr>
        <w:t>cielks82@daelim.co.kr</w:t>
      </w:r>
      <w:r w:rsidR="00B72A29" w:rsidRPr="000D5743">
        <w:rPr>
          <w:rFonts w:ascii="Arial Unicode MS" w:eastAsia="Arial Unicode MS" w:hAnsi="Arial Unicode MS" w:cs="Arial Unicode MS" w:hint="eastAsia"/>
          <w:sz w:val="22"/>
          <w:szCs w:val="22"/>
          <w:u w:val="single"/>
        </w:rPr>
        <w:t>)</w:t>
      </w:r>
    </w:p>
    <w:p w:rsidR="000D5743" w:rsidRPr="000D5743" w:rsidRDefault="000D5743" w:rsidP="00744CC3">
      <w:pPr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</w:pP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※ </w:t>
      </w:r>
      <w:r w:rsidR="00BD13C1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Must attach a copy of Alien Registration Card, both front &amp; rear</w:t>
      </w:r>
    </w:p>
    <w:p w:rsidR="00B72A29" w:rsidRPr="000D5743" w:rsidRDefault="00B72A29" w:rsidP="00B72A29">
      <w:pPr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</w:pPr>
      <w:r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※</w:t>
      </w: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Application Period</w:t>
      </w:r>
      <w:r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 xml:space="preserve">: </w:t>
      </w:r>
      <w:r w:rsidR="00130256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9</w:t>
      </w:r>
      <w:r w:rsidR="004845A9"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Apr</w:t>
      </w: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</w:t>
      </w:r>
      <w:r w:rsidR="004845A9"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20</w:t>
      </w:r>
      <w:r w:rsidR="004845A9"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10</w:t>
      </w:r>
      <w:r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 xml:space="preserve">~ </w:t>
      </w:r>
      <w:r w:rsidR="00130256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26</w:t>
      </w:r>
      <w:r w:rsidR="00E37597"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Apr</w:t>
      </w: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</w:t>
      </w:r>
      <w:r w:rsidR="00E37597"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20</w:t>
      </w:r>
      <w:r w:rsidR="00E37597"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10</w:t>
      </w: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 </w:t>
      </w:r>
      <w:r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(</w:t>
      </w:r>
      <w:r w:rsidRPr="000D574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 xml:space="preserve">by </w:t>
      </w:r>
      <w:r w:rsidR="00546F1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1</w:t>
      </w:r>
      <w:r w:rsidR="00546F13">
        <w:rPr>
          <w:rFonts w:ascii="Arial Unicode MS" w:eastAsia="Arial Unicode MS" w:hAnsi="Arial Unicode MS" w:cs="Arial Unicode MS" w:hint="eastAsia"/>
          <w:b/>
          <w:color w:val="C00000"/>
          <w:sz w:val="22"/>
          <w:szCs w:val="22"/>
        </w:rPr>
        <w:t>6</w:t>
      </w:r>
      <w:r w:rsidRPr="000D5743">
        <w:rPr>
          <w:rFonts w:ascii="Arial Unicode MS" w:eastAsia="Arial Unicode MS" w:hAnsi="Arial Unicode MS" w:cs="Arial Unicode MS"/>
          <w:b/>
          <w:color w:val="C00000"/>
          <w:sz w:val="22"/>
          <w:szCs w:val="22"/>
        </w:rPr>
        <w:t>:00)</w:t>
      </w:r>
    </w:p>
    <w:p w:rsidR="000D5743" w:rsidRDefault="000D5743">
      <w:pP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2F0616" w:rsidRPr="000D5743" w:rsidRDefault="002F0616">
      <w:pP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</w:p>
    <w:p w:rsidR="0053659A" w:rsidRPr="000D5743" w:rsidRDefault="0053659A" w:rsidP="0053659A">
      <w:pPr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</w:pPr>
      <w:r w:rsidRPr="000D5743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▣ </w:t>
      </w:r>
      <w:r w:rsidR="00B72A29" w:rsidRPr="000D5743">
        <w:rPr>
          <w:rFonts w:ascii="Arial Unicode MS" w:eastAsia="Arial Unicode MS" w:hAnsi="Arial Unicode MS" w:cs="Arial Unicode MS" w:hint="eastAsia"/>
          <w:b/>
          <w:color w:val="000000" w:themeColor="text1"/>
          <w:sz w:val="22"/>
          <w:szCs w:val="22"/>
        </w:rPr>
        <w:t>Recruiting</w:t>
      </w:r>
      <w:r w:rsidR="001417D2" w:rsidRPr="000D5743">
        <w:rPr>
          <w:rFonts w:ascii="Arial Unicode MS" w:eastAsia="Arial Unicode MS" w:hAnsi="Arial Unicode MS" w:cs="Arial Unicode MS"/>
          <w:b/>
          <w:color w:val="000000" w:themeColor="text1"/>
          <w:sz w:val="22"/>
          <w:szCs w:val="22"/>
        </w:rPr>
        <w:t xml:space="preserve"> Proce</w:t>
      </w:r>
      <w:r w:rsidR="000D33DE" w:rsidRPr="000D5743">
        <w:rPr>
          <w:rFonts w:ascii="Arial Unicode MS" w:eastAsia="Arial Unicode MS" w:hAnsi="Arial Unicode MS" w:cs="Arial Unicode MS" w:hint="eastAsia"/>
          <w:b/>
          <w:color w:val="000000" w:themeColor="text1"/>
          <w:sz w:val="22"/>
          <w:szCs w:val="22"/>
        </w:rPr>
        <w:t xml:space="preserve">dure </w:t>
      </w:r>
    </w:p>
    <w:p w:rsidR="00B8352A" w:rsidRDefault="00BC76AD" w:rsidP="00B8352A">
      <w:pPr>
        <w:pStyle w:val="a6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Application Submission</w:t>
      </w:r>
    </w:p>
    <w:p w:rsidR="00C851E3" w:rsidRPr="00554D1F" w:rsidRDefault="00C851E3" w:rsidP="00B8352A">
      <w:pPr>
        <w:pStyle w:val="a6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lastRenderedPageBreak/>
        <w:t>Application Review</w:t>
      </w:r>
    </w:p>
    <w:p w:rsidR="00386CED" w:rsidRPr="00554D1F" w:rsidRDefault="00C851E3" w:rsidP="00386CED">
      <w:pPr>
        <w:pStyle w:val="a6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Job </w:t>
      </w:r>
      <w:r w:rsidR="000D33DE" w:rsidRPr="00554D1F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Interview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 xml:space="preserve"> </w:t>
      </w:r>
      <w:r w:rsidR="00BC76AD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in May (for </w:t>
      </w:r>
      <w:r w:rsidR="00BC76AD"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successful</w:t>
      </w:r>
      <w:r w:rsidR="00BC76AD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 application review candidates)</w:t>
      </w:r>
    </w:p>
    <w:p w:rsidR="00386CED" w:rsidRPr="00554D1F" w:rsidRDefault="00BC76AD" w:rsidP="00386CED">
      <w:pPr>
        <w:pStyle w:val="a6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Medi</w:t>
      </w:r>
      <w:r w:rsidR="000D33DE" w:rsidRPr="00554D1F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cal examination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(</w:t>
      </w: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for </w:t>
      </w:r>
      <w:r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  <w:t>successful</w:t>
      </w: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 interview candidates)</w:t>
      </w:r>
    </w:p>
    <w:p w:rsidR="00386CED" w:rsidRPr="00554D1F" w:rsidRDefault="00BC76AD" w:rsidP="00386CED">
      <w:pPr>
        <w:pStyle w:val="a6"/>
        <w:numPr>
          <w:ilvl w:val="0"/>
          <w:numId w:val="1"/>
        </w:numPr>
        <w:ind w:leftChars="0"/>
        <w:rPr>
          <w:rFonts w:ascii="Arial Unicode MS" w:eastAsia="Arial Unicode MS" w:hAnsi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Announcement of Final Admission</w:t>
      </w:r>
    </w:p>
    <w:p w:rsidR="00955A4D" w:rsidRPr="001417D2" w:rsidRDefault="0053659A" w:rsidP="0053659A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※ </w:t>
      </w:r>
      <w:r w:rsidR="00BC76AD">
        <w:rPr>
          <w:rFonts w:ascii="Arial Unicode MS" w:eastAsia="Arial Unicode MS" w:hAnsi="Arial Unicode MS" w:cs="Arial Unicode MS" w:hint="eastAsia"/>
          <w:sz w:val="22"/>
          <w:szCs w:val="22"/>
        </w:rPr>
        <w:t>The schedule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 xml:space="preserve"> above are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subject to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 xml:space="preserve"> change according to 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>company circumstance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>s.</w:t>
      </w:r>
      <w:r w:rsidR="000D33DE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</w:p>
    <w:p w:rsidR="0053659A" w:rsidRPr="001417D2" w:rsidRDefault="00955A4D" w:rsidP="00B72A29">
      <w:pPr>
        <w:ind w:left="330" w:hangingChars="150" w:hanging="330"/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>※</w:t>
      </w:r>
      <w:r w:rsidR="0053659A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All the matters related to 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>application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such as </w:t>
      </w:r>
      <w:r w:rsidR="00126E45">
        <w:rPr>
          <w:rFonts w:ascii="Arial Unicode MS" w:eastAsia="Arial Unicode MS" w:hAnsi="Arial Unicode MS" w:cs="Arial Unicode MS"/>
          <w:sz w:val="22"/>
          <w:szCs w:val="22"/>
        </w:rPr>
        <w:t>announcement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of the succ</w:t>
      </w:r>
      <w:r w:rsidR="00E65213">
        <w:rPr>
          <w:rFonts w:ascii="Arial Unicode MS" w:eastAsia="Arial Unicode MS" w:hAnsi="Arial Unicode MS" w:cs="Arial Unicode MS" w:hint="eastAsia"/>
          <w:sz w:val="22"/>
          <w:szCs w:val="22"/>
        </w:rPr>
        <w:t xml:space="preserve">essful applicants </w:t>
      </w:r>
      <w:r w:rsidR="00B931D8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will be</w:t>
      </w:r>
      <w:r w:rsidR="00E65213" w:rsidRPr="00B53AF1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 xml:space="preserve"> </w:t>
      </w:r>
      <w:r w:rsidR="00B931D8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convey</w:t>
      </w:r>
      <w:r w:rsidR="00554D1F" w:rsidRPr="00B53AF1">
        <w:rPr>
          <w:rFonts w:ascii="Arial Unicode MS" w:eastAsia="Arial Unicode MS" w:hAnsi="Arial Unicode MS" w:cs="Arial Unicode MS" w:hint="eastAsia"/>
          <w:color w:val="000000" w:themeColor="text1"/>
          <w:sz w:val="22"/>
          <w:szCs w:val="22"/>
        </w:rPr>
        <w:t>ed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via</w:t>
      </w:r>
      <w:r w:rsidR="0053659A"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 e-mail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>.</w:t>
      </w:r>
    </w:p>
    <w:p w:rsidR="00A66B0B" w:rsidRPr="00126E45" w:rsidRDefault="00A66B0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53659A" w:rsidRPr="001417D2" w:rsidRDefault="0053659A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E37597" w:rsidRDefault="0053659A" w:rsidP="0053659A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b/>
          <w:sz w:val="22"/>
          <w:szCs w:val="22"/>
        </w:rPr>
        <w:t xml:space="preserve">▣ </w:t>
      </w:r>
      <w:r w:rsidR="00E37597">
        <w:rPr>
          <w:rFonts w:ascii="Arial Unicode MS" w:eastAsia="Arial Unicode MS" w:hAnsi="Arial Unicode MS" w:cs="Arial Unicode MS" w:hint="eastAsia"/>
          <w:b/>
          <w:sz w:val="22"/>
          <w:szCs w:val="22"/>
        </w:rPr>
        <w:t>Miscellaneous</w:t>
      </w:r>
    </w:p>
    <w:p w:rsidR="0053659A" w:rsidRDefault="0053659A" w:rsidP="0053659A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 xml:space="preserve">- 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Where 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any 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information on </w:t>
      </w:r>
      <w:r w:rsidR="00126E45">
        <w:rPr>
          <w:rFonts w:ascii="Arial Unicode MS" w:eastAsia="Arial Unicode MS" w:hAnsi="Arial Unicode MS" w:cs="Arial Unicode MS"/>
          <w:sz w:val="22"/>
          <w:szCs w:val="22"/>
        </w:rPr>
        <w:t>“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>Application Form</w:t>
      </w:r>
      <w:r w:rsidR="00126E45">
        <w:rPr>
          <w:rFonts w:ascii="Arial Unicode MS" w:eastAsia="Arial Unicode MS" w:hAnsi="Arial Unicode MS" w:cs="Arial Unicode MS"/>
          <w:sz w:val="22"/>
          <w:szCs w:val="22"/>
        </w:rPr>
        <w:t>”</w:t>
      </w:r>
      <w:r w:rsidR="003D1E5C">
        <w:rPr>
          <w:rFonts w:ascii="Arial Unicode MS" w:eastAsia="Arial Unicode MS" w:hAnsi="Arial Unicode MS" w:cs="Arial Unicode MS" w:hint="eastAsia"/>
          <w:sz w:val="22"/>
          <w:szCs w:val="22"/>
        </w:rPr>
        <w:t xml:space="preserve"> turns out to be false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, contract can be canceled. </w:t>
      </w:r>
    </w:p>
    <w:p w:rsidR="00E37597" w:rsidRDefault="00E37597" w:rsidP="0053659A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- Please make sure that applications </w:t>
      </w:r>
      <w:r w:rsidR="00546F13">
        <w:rPr>
          <w:rFonts w:ascii="Arial Unicode MS" w:eastAsia="Arial Unicode MS" w:hAnsi="Arial Unicode MS" w:cs="Arial Unicode MS" w:hint="eastAsia"/>
          <w:sz w:val="22"/>
          <w:szCs w:val="22"/>
        </w:rPr>
        <w:t>are submitted by 4</w:t>
      </w:r>
      <w:r w:rsidR="00130256">
        <w:rPr>
          <w:rFonts w:ascii="Arial Unicode MS" w:eastAsia="Arial Unicode MS" w:hAnsi="Arial Unicode MS" w:cs="Arial Unicode MS" w:hint="eastAsia"/>
          <w:sz w:val="22"/>
          <w:szCs w:val="22"/>
        </w:rPr>
        <w:t>pm on April 26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 at the latest, as we cannot consider any applications after this time.</w:t>
      </w:r>
    </w:p>
    <w:p w:rsidR="00E37597" w:rsidRPr="001417D2" w:rsidRDefault="00E37597" w:rsidP="0053659A">
      <w:pPr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sz w:val="22"/>
          <w:szCs w:val="22"/>
        </w:rPr>
        <w:t>- This job opportunity is for entry-level positions.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br/>
        <w:t xml:space="preserve"> Therefore, please be noted that any prior work experience or post-Master</w:t>
      </w:r>
      <w:r>
        <w:rPr>
          <w:rFonts w:ascii="Arial Unicode MS" w:eastAsia="Arial Unicode MS" w:hAnsi="Arial Unicode MS" w:cs="Arial Unicode MS"/>
          <w:sz w:val="22"/>
          <w:szCs w:val="22"/>
        </w:rPr>
        <w:t>’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s </w:t>
      </w:r>
      <w:r>
        <w:rPr>
          <w:rFonts w:ascii="Arial Unicode MS" w:eastAsia="Arial Unicode MS" w:hAnsi="Arial Unicode MS" w:cs="Arial Unicode MS"/>
          <w:sz w:val="22"/>
          <w:szCs w:val="22"/>
        </w:rPr>
        <w:t>degree (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 xml:space="preserve">e.g.Ph.D.) will not be </w:t>
      </w:r>
      <w:r>
        <w:rPr>
          <w:rFonts w:ascii="Arial Unicode MS" w:eastAsia="Arial Unicode MS" w:hAnsi="Arial Unicode MS" w:cs="Arial Unicode MS"/>
          <w:sz w:val="22"/>
          <w:szCs w:val="22"/>
        </w:rPr>
        <w:t>acknowledged</w:t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.</w:t>
      </w:r>
    </w:p>
    <w:p w:rsidR="00A66B0B" w:rsidRPr="001417D2" w:rsidRDefault="0053659A">
      <w:pPr>
        <w:rPr>
          <w:rFonts w:ascii="Arial Unicode MS" w:eastAsia="Arial Unicode MS" w:hAnsi="Arial Unicode MS" w:cs="Arial Unicode MS"/>
          <w:sz w:val="22"/>
          <w:szCs w:val="22"/>
        </w:rPr>
      </w:pPr>
      <w:r w:rsidRPr="001417D2">
        <w:rPr>
          <w:rFonts w:ascii="Arial Unicode MS" w:eastAsia="Arial Unicode MS" w:hAnsi="Arial Unicode MS" w:cs="Arial Unicode MS"/>
          <w:sz w:val="22"/>
          <w:szCs w:val="22"/>
        </w:rPr>
        <w:t>- For any further i</w:t>
      </w:r>
      <w:r w:rsidR="00126E45">
        <w:rPr>
          <w:rFonts w:ascii="Arial Unicode MS" w:eastAsia="Arial Unicode MS" w:hAnsi="Arial Unicode MS" w:cs="Arial Unicode MS"/>
          <w:sz w:val="22"/>
          <w:szCs w:val="22"/>
        </w:rPr>
        <w:t>nformation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>,</w:t>
      </w:r>
      <w:r w:rsidR="00126E45">
        <w:rPr>
          <w:rFonts w:ascii="Arial Unicode MS" w:eastAsia="Arial Unicode MS" w:hAnsi="Arial Unicode MS" w:cs="Arial Unicode MS"/>
          <w:sz w:val="22"/>
          <w:szCs w:val="22"/>
        </w:rPr>
        <w:t xml:space="preserve"> please visit our web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site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(</w:t>
      </w:r>
      <w:r w:rsidR="00CE45BE" w:rsidRPr="001417D2">
        <w:rPr>
          <w:rFonts w:ascii="Arial Unicode MS" w:eastAsia="Arial Unicode MS" w:hAnsi="Arial Unicode MS" w:cs="Arial Unicode MS"/>
          <w:sz w:val="22"/>
          <w:szCs w:val="22"/>
        </w:rPr>
        <w:t>http://www.daelim.co.kr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) or contact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us</w:t>
      </w:r>
      <w:r w:rsidR="00126E45">
        <w:rPr>
          <w:rFonts w:ascii="Arial Unicode MS" w:eastAsia="Arial Unicode MS" w:hAnsi="Arial Unicode MS" w:cs="Arial Unicode MS" w:hint="eastAsia"/>
          <w:sz w:val="22"/>
          <w:szCs w:val="22"/>
        </w:rPr>
        <w:t xml:space="preserve"> via email 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(</w:t>
      </w:r>
      <w:r w:rsidR="00BD5C3B" w:rsidRPr="001417D2">
        <w:rPr>
          <w:rFonts w:ascii="Arial Unicode MS" w:eastAsia="Arial Unicode MS" w:hAnsi="Arial Unicode MS" w:cs="Arial Unicode MS"/>
          <w:sz w:val="22"/>
          <w:szCs w:val="22"/>
          <w:u w:val="single"/>
        </w:rPr>
        <w:t>cielks82@daelim.co.kr</w:t>
      </w:r>
      <w:r w:rsidRPr="001417D2">
        <w:rPr>
          <w:rFonts w:ascii="Arial Unicode MS" w:eastAsia="Arial Unicode MS" w:hAnsi="Arial Unicode MS" w:cs="Arial Unicode MS"/>
          <w:sz w:val="22"/>
          <w:szCs w:val="22"/>
        </w:rPr>
        <w:t>)</w:t>
      </w:r>
    </w:p>
    <w:p w:rsidR="00BD5C3B" w:rsidRPr="00126E45" w:rsidRDefault="00BD5C3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BD5C3B" w:rsidRPr="00126E45" w:rsidRDefault="00BD5C3B">
      <w:pPr>
        <w:rPr>
          <w:rFonts w:ascii="Arial Unicode MS" w:eastAsia="Arial Unicode MS" w:hAnsi="Arial Unicode MS" w:cs="Arial Unicode MS"/>
          <w:sz w:val="22"/>
          <w:szCs w:val="22"/>
        </w:rPr>
      </w:pPr>
    </w:p>
    <w:p w:rsidR="00BD5C3B" w:rsidRPr="001417D2" w:rsidRDefault="00BD5C3B" w:rsidP="00BD5C3B">
      <w:pPr>
        <w:rPr>
          <w:rFonts w:ascii="Arial Unicode MS" w:eastAsia="Arial Unicode MS" w:hAnsi="Arial Unicode MS" w:cs="Arial Unicode MS"/>
        </w:rPr>
      </w:pPr>
    </w:p>
    <w:sectPr w:rsidR="00BD5C3B" w:rsidRPr="001417D2" w:rsidSect="000569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084" w:rsidRDefault="00225084" w:rsidP="00955A4D">
      <w:r>
        <w:separator/>
      </w:r>
    </w:p>
  </w:endnote>
  <w:endnote w:type="continuationSeparator" w:id="0">
    <w:p w:rsidR="00225084" w:rsidRDefault="00225084" w:rsidP="0095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084" w:rsidRDefault="00225084" w:rsidP="00955A4D">
      <w:r>
        <w:separator/>
      </w:r>
    </w:p>
  </w:footnote>
  <w:footnote w:type="continuationSeparator" w:id="0">
    <w:p w:rsidR="00225084" w:rsidRDefault="00225084" w:rsidP="00955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707EC"/>
    <w:multiLevelType w:val="hybridMultilevel"/>
    <w:tmpl w:val="82F2FA02"/>
    <w:lvl w:ilvl="0" w:tplc="04090001">
      <w:start w:val="1"/>
      <w:numFmt w:val="bullet"/>
      <w:lvlText w:val=""/>
      <w:lvlJc w:val="left"/>
      <w:pPr>
        <w:ind w:left="775" w:hanging="375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CF7"/>
    <w:rsid w:val="00043ED6"/>
    <w:rsid w:val="00045ABF"/>
    <w:rsid w:val="00055570"/>
    <w:rsid w:val="0005690F"/>
    <w:rsid w:val="00060EDD"/>
    <w:rsid w:val="00065983"/>
    <w:rsid w:val="00083A1D"/>
    <w:rsid w:val="000933F4"/>
    <w:rsid w:val="000D33DE"/>
    <w:rsid w:val="000D5743"/>
    <w:rsid w:val="00110BB7"/>
    <w:rsid w:val="00126E45"/>
    <w:rsid w:val="00130256"/>
    <w:rsid w:val="001417D2"/>
    <w:rsid w:val="00152542"/>
    <w:rsid w:val="00190037"/>
    <w:rsid w:val="001E0F80"/>
    <w:rsid w:val="001F7256"/>
    <w:rsid w:val="002021DE"/>
    <w:rsid w:val="00216492"/>
    <w:rsid w:val="00225084"/>
    <w:rsid w:val="002813ED"/>
    <w:rsid w:val="0028440D"/>
    <w:rsid w:val="002A36E8"/>
    <w:rsid w:val="002E6A37"/>
    <w:rsid w:val="002F0616"/>
    <w:rsid w:val="002F35EE"/>
    <w:rsid w:val="002F5CEE"/>
    <w:rsid w:val="00386CED"/>
    <w:rsid w:val="00397CF7"/>
    <w:rsid w:val="003C168D"/>
    <w:rsid w:val="003C512D"/>
    <w:rsid w:val="003D1E5C"/>
    <w:rsid w:val="003D252A"/>
    <w:rsid w:val="003E4B29"/>
    <w:rsid w:val="003F6C97"/>
    <w:rsid w:val="00412FA1"/>
    <w:rsid w:val="00414CB2"/>
    <w:rsid w:val="004260CE"/>
    <w:rsid w:val="00437F04"/>
    <w:rsid w:val="00462408"/>
    <w:rsid w:val="004636AE"/>
    <w:rsid w:val="00483BDA"/>
    <w:rsid w:val="004845A9"/>
    <w:rsid w:val="004A0A96"/>
    <w:rsid w:val="004E5CE0"/>
    <w:rsid w:val="004F2B4C"/>
    <w:rsid w:val="005226C5"/>
    <w:rsid w:val="00530EA0"/>
    <w:rsid w:val="0053659A"/>
    <w:rsid w:val="00546F13"/>
    <w:rsid w:val="00554D1F"/>
    <w:rsid w:val="00557609"/>
    <w:rsid w:val="00575153"/>
    <w:rsid w:val="00604AB8"/>
    <w:rsid w:val="0060530A"/>
    <w:rsid w:val="00620047"/>
    <w:rsid w:val="00622FF7"/>
    <w:rsid w:val="006323CC"/>
    <w:rsid w:val="00670C79"/>
    <w:rsid w:val="006B1088"/>
    <w:rsid w:val="006C6BB6"/>
    <w:rsid w:val="006E6A88"/>
    <w:rsid w:val="0073472E"/>
    <w:rsid w:val="00735E1C"/>
    <w:rsid w:val="00744CC3"/>
    <w:rsid w:val="007E02E3"/>
    <w:rsid w:val="007E426E"/>
    <w:rsid w:val="007F58F4"/>
    <w:rsid w:val="00811556"/>
    <w:rsid w:val="00831C7C"/>
    <w:rsid w:val="00843717"/>
    <w:rsid w:val="008575C4"/>
    <w:rsid w:val="00875056"/>
    <w:rsid w:val="008A3774"/>
    <w:rsid w:val="008F7D2F"/>
    <w:rsid w:val="0094113C"/>
    <w:rsid w:val="00947AED"/>
    <w:rsid w:val="00955A4D"/>
    <w:rsid w:val="00971FF9"/>
    <w:rsid w:val="00981A03"/>
    <w:rsid w:val="009857C9"/>
    <w:rsid w:val="009D1347"/>
    <w:rsid w:val="009E3C64"/>
    <w:rsid w:val="00A157FB"/>
    <w:rsid w:val="00A202C6"/>
    <w:rsid w:val="00A57C1E"/>
    <w:rsid w:val="00A66B0B"/>
    <w:rsid w:val="00AB3A84"/>
    <w:rsid w:val="00AB59B6"/>
    <w:rsid w:val="00AC4447"/>
    <w:rsid w:val="00B53AF1"/>
    <w:rsid w:val="00B62F86"/>
    <w:rsid w:val="00B72A29"/>
    <w:rsid w:val="00B8352A"/>
    <w:rsid w:val="00B931D8"/>
    <w:rsid w:val="00BC76AD"/>
    <w:rsid w:val="00BC7EBB"/>
    <w:rsid w:val="00BD13C1"/>
    <w:rsid w:val="00BD5C3B"/>
    <w:rsid w:val="00BF0395"/>
    <w:rsid w:val="00C270D0"/>
    <w:rsid w:val="00C32814"/>
    <w:rsid w:val="00C46F3C"/>
    <w:rsid w:val="00C6367D"/>
    <w:rsid w:val="00C851E3"/>
    <w:rsid w:val="00CE45BE"/>
    <w:rsid w:val="00D12A4B"/>
    <w:rsid w:val="00D15A68"/>
    <w:rsid w:val="00D871B8"/>
    <w:rsid w:val="00D904AB"/>
    <w:rsid w:val="00DB0EF4"/>
    <w:rsid w:val="00E13D52"/>
    <w:rsid w:val="00E37597"/>
    <w:rsid w:val="00E429EF"/>
    <w:rsid w:val="00E65213"/>
    <w:rsid w:val="00EA0825"/>
    <w:rsid w:val="00EB7595"/>
    <w:rsid w:val="00F04657"/>
    <w:rsid w:val="00F32124"/>
    <w:rsid w:val="00F341B8"/>
    <w:rsid w:val="00F462D8"/>
    <w:rsid w:val="00F848B6"/>
    <w:rsid w:val="00F86849"/>
    <w:rsid w:val="00F87518"/>
    <w:rsid w:val="00FA08E9"/>
    <w:rsid w:val="00FC795B"/>
    <w:rsid w:val="00FE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F7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CF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A66B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3659A"/>
    <w:rPr>
      <w:color w:val="0000FF" w:themeColor="hyperlink"/>
      <w:u w:val="single"/>
    </w:rPr>
  </w:style>
  <w:style w:type="table" w:customStyle="1" w:styleId="1">
    <w:name w:val="옅은 음영1"/>
    <w:basedOn w:val="a1"/>
    <w:uiPriority w:val="60"/>
    <w:rsid w:val="003F6C9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386CED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BD5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BD5C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955A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955A4D"/>
    <w:rPr>
      <w:rFonts w:ascii="바탕" w:eastAsia="바탕" w:hAnsi="Times New Roman" w:cs="Times New Roman"/>
      <w:szCs w:val="24"/>
    </w:rPr>
  </w:style>
  <w:style w:type="paragraph" w:styleId="a9">
    <w:name w:val="footer"/>
    <w:basedOn w:val="a"/>
    <w:link w:val="Char1"/>
    <w:uiPriority w:val="99"/>
    <w:semiHidden/>
    <w:unhideWhenUsed/>
    <w:rsid w:val="00955A4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955A4D"/>
    <w:rPr>
      <w:rFonts w:ascii="바탕" w:eastAsia="바탕" w:hAnsi="Times New Roman" w:cs="Times New Roman"/>
      <w:szCs w:val="24"/>
    </w:rPr>
  </w:style>
  <w:style w:type="paragraph" w:styleId="aa">
    <w:name w:val="Title"/>
    <w:basedOn w:val="a"/>
    <w:next w:val="a"/>
    <w:link w:val="Char2"/>
    <w:uiPriority w:val="10"/>
    <w:qFormat/>
    <w:rsid w:val="0015254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a"/>
    <w:uiPriority w:val="10"/>
    <w:rsid w:val="001525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DAELIM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대림</dc:creator>
  <cp:keywords/>
  <dc:description/>
  <cp:lastModifiedBy>대림</cp:lastModifiedBy>
  <cp:revision>17</cp:revision>
  <cp:lastPrinted>2010-04-06T05:26:00Z</cp:lastPrinted>
  <dcterms:created xsi:type="dcterms:W3CDTF">2010-03-29T01:53:00Z</dcterms:created>
  <dcterms:modified xsi:type="dcterms:W3CDTF">2010-04-09T02:41:00Z</dcterms:modified>
</cp:coreProperties>
</file>